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78" w:rsidRPr="00F81578" w:rsidRDefault="00F81578" w:rsidP="006D7C19">
      <w:pPr>
        <w:jc w:val="center"/>
        <w:rPr>
          <w:b/>
        </w:rPr>
      </w:pPr>
      <w:r w:rsidRPr="00F81578">
        <w:rPr>
          <w:b/>
        </w:rPr>
        <w:t xml:space="preserve">Мероприятия в дни новогодних каникул 2021г. </w:t>
      </w:r>
    </w:p>
    <w:p w:rsidR="009749A5" w:rsidRPr="00F81578" w:rsidRDefault="006D7C19" w:rsidP="00F81578">
      <w:pPr>
        <w:jc w:val="center"/>
        <w:rPr>
          <w:b/>
        </w:rPr>
      </w:pPr>
      <w:r>
        <w:rPr>
          <w:b/>
        </w:rPr>
        <w:t>МБДОУ детский сад</w:t>
      </w:r>
      <w:r w:rsidR="00F81578" w:rsidRPr="00F81578">
        <w:rPr>
          <w:b/>
        </w:rPr>
        <w:t xml:space="preserve"> №88 г. Пензы</w:t>
      </w:r>
      <w:bookmarkStart w:id="0" w:name="_GoBack"/>
      <w:bookmarkEnd w:id="0"/>
    </w:p>
    <w:p w:rsidR="00F81578" w:rsidRDefault="00F81578"/>
    <w:tbl>
      <w:tblPr>
        <w:tblStyle w:val="a3"/>
        <w:tblW w:w="11306" w:type="dxa"/>
        <w:tblInd w:w="-1133" w:type="dxa"/>
        <w:tblLook w:val="04A0"/>
      </w:tblPr>
      <w:tblGrid>
        <w:gridCol w:w="997"/>
        <w:gridCol w:w="814"/>
        <w:gridCol w:w="1432"/>
        <w:gridCol w:w="1627"/>
        <w:gridCol w:w="1550"/>
        <w:gridCol w:w="1295"/>
        <w:gridCol w:w="1632"/>
        <w:gridCol w:w="1959"/>
      </w:tblGrid>
      <w:tr w:rsidR="007523AB" w:rsidTr="006D7C19">
        <w:tc>
          <w:tcPr>
            <w:tcW w:w="997" w:type="dxa"/>
          </w:tcPr>
          <w:p w:rsidR="007523AB" w:rsidRDefault="007523AB">
            <w:r>
              <w:t>Дата</w:t>
            </w:r>
          </w:p>
        </w:tc>
        <w:tc>
          <w:tcPr>
            <w:tcW w:w="814" w:type="dxa"/>
          </w:tcPr>
          <w:p w:rsidR="007523AB" w:rsidRDefault="007523AB">
            <w:r>
              <w:t>Время</w:t>
            </w:r>
          </w:p>
        </w:tc>
        <w:tc>
          <w:tcPr>
            <w:tcW w:w="1432" w:type="dxa"/>
          </w:tcPr>
          <w:p w:rsidR="007523AB" w:rsidRDefault="007523AB" w:rsidP="00DE7580">
            <w:pPr>
              <w:jc w:val="center"/>
            </w:pPr>
            <w:r>
              <w:t>Возрастные группы</w:t>
            </w:r>
          </w:p>
        </w:tc>
        <w:tc>
          <w:tcPr>
            <w:tcW w:w="1627" w:type="dxa"/>
          </w:tcPr>
          <w:p w:rsidR="007523AB" w:rsidRDefault="007523AB">
            <w:r>
              <w:t>Наименование мероприятия</w:t>
            </w:r>
          </w:p>
        </w:tc>
        <w:tc>
          <w:tcPr>
            <w:tcW w:w="1550" w:type="dxa"/>
          </w:tcPr>
          <w:p w:rsidR="007523AB" w:rsidRDefault="007523AB" w:rsidP="00DE7580">
            <w:pPr>
              <w:jc w:val="center"/>
            </w:pPr>
            <w:r>
              <w:t>Место проведения</w:t>
            </w:r>
          </w:p>
        </w:tc>
        <w:tc>
          <w:tcPr>
            <w:tcW w:w="1295" w:type="dxa"/>
          </w:tcPr>
          <w:p w:rsidR="007523AB" w:rsidRDefault="007523AB">
            <w:r>
              <w:t>Количество участников</w:t>
            </w:r>
          </w:p>
        </w:tc>
        <w:tc>
          <w:tcPr>
            <w:tcW w:w="1632" w:type="dxa"/>
          </w:tcPr>
          <w:p w:rsidR="007523AB" w:rsidRDefault="007523AB">
            <w:r>
              <w:t>Ответственные</w:t>
            </w:r>
          </w:p>
        </w:tc>
        <w:tc>
          <w:tcPr>
            <w:tcW w:w="1959" w:type="dxa"/>
          </w:tcPr>
          <w:p w:rsidR="007523AB" w:rsidRDefault="007523AB">
            <w:r>
              <w:t>Должность</w:t>
            </w:r>
          </w:p>
        </w:tc>
      </w:tr>
      <w:tr w:rsidR="006D7C19" w:rsidTr="006D7C19">
        <w:trPr>
          <w:trHeight w:val="329"/>
        </w:trPr>
        <w:tc>
          <w:tcPr>
            <w:tcW w:w="997" w:type="dxa"/>
            <w:vMerge w:val="restart"/>
          </w:tcPr>
          <w:p w:rsidR="006D7C19" w:rsidRDefault="006D7C19">
            <w:r>
              <w:t>04.01.21</w:t>
            </w:r>
          </w:p>
          <w:p w:rsidR="006D7C19" w:rsidRDefault="006D7C19"/>
        </w:tc>
        <w:tc>
          <w:tcPr>
            <w:tcW w:w="814" w:type="dxa"/>
          </w:tcPr>
          <w:p w:rsidR="006D7C19" w:rsidRDefault="006D7C19" w:rsidP="006D7C19">
            <w:pPr>
              <w:spacing w:line="276" w:lineRule="auto"/>
            </w:pPr>
            <w:r>
              <w:t>9.00</w:t>
            </w:r>
          </w:p>
          <w:p w:rsidR="006D7C19" w:rsidRDefault="006D7C19" w:rsidP="006D7C19">
            <w:pPr>
              <w:spacing w:line="276" w:lineRule="auto"/>
            </w:pPr>
          </w:p>
        </w:tc>
        <w:tc>
          <w:tcPr>
            <w:tcW w:w="1432" w:type="dxa"/>
            <w:vMerge w:val="restart"/>
          </w:tcPr>
          <w:p w:rsidR="006D7C19" w:rsidRDefault="006D7C19" w:rsidP="006D7C19">
            <w:pPr>
              <w:jc w:val="center"/>
            </w:pPr>
          </w:p>
          <w:p w:rsidR="006D7C19" w:rsidRDefault="006D7C19" w:rsidP="006D7C19">
            <w:pPr>
              <w:jc w:val="center"/>
            </w:pPr>
            <w:r>
              <w:t>Младший дошкольный возраст</w:t>
            </w:r>
          </w:p>
        </w:tc>
        <w:tc>
          <w:tcPr>
            <w:tcW w:w="1627" w:type="dxa"/>
            <w:vMerge w:val="restart"/>
          </w:tcPr>
          <w:p w:rsidR="006D7C19" w:rsidRDefault="006D7C19" w:rsidP="006D7C19">
            <w:pPr>
              <w:jc w:val="center"/>
            </w:pPr>
          </w:p>
          <w:p w:rsidR="006D7C19" w:rsidRDefault="006D7C19" w:rsidP="006D7C19">
            <w:pPr>
              <w:jc w:val="center"/>
            </w:pPr>
            <w:r>
              <w:t xml:space="preserve">Зимний </w:t>
            </w:r>
            <w:proofErr w:type="spellStart"/>
            <w:r>
              <w:t>квест</w:t>
            </w:r>
            <w:proofErr w:type="spellEnd"/>
          </w:p>
          <w:p w:rsidR="006D7C19" w:rsidRDefault="006D7C19" w:rsidP="006D7C19">
            <w:pPr>
              <w:jc w:val="center"/>
            </w:pPr>
            <w:r>
              <w:t>«Новый год в лесу»</w:t>
            </w:r>
          </w:p>
        </w:tc>
        <w:tc>
          <w:tcPr>
            <w:tcW w:w="1550" w:type="dxa"/>
            <w:vMerge w:val="restart"/>
          </w:tcPr>
          <w:p w:rsidR="006D7C19" w:rsidRDefault="006D7C19" w:rsidP="006D7C19">
            <w:pPr>
              <w:jc w:val="center"/>
            </w:pPr>
          </w:p>
          <w:p w:rsidR="006D7C19" w:rsidRDefault="006D7C19" w:rsidP="006D7C19">
            <w:pPr>
              <w:jc w:val="center"/>
            </w:pPr>
            <w:r>
              <w:t>Музыкальный зал</w:t>
            </w:r>
          </w:p>
        </w:tc>
        <w:tc>
          <w:tcPr>
            <w:tcW w:w="1295" w:type="dxa"/>
          </w:tcPr>
          <w:p w:rsidR="006D7C19" w:rsidRDefault="006D7C19" w:rsidP="00DE7580">
            <w:pPr>
              <w:jc w:val="center"/>
            </w:pPr>
            <w:r>
              <w:t>15</w:t>
            </w:r>
          </w:p>
        </w:tc>
        <w:tc>
          <w:tcPr>
            <w:tcW w:w="1632" w:type="dxa"/>
            <w:vMerge w:val="restart"/>
          </w:tcPr>
          <w:p w:rsidR="006D7C19" w:rsidRDefault="006D7C19">
            <w:r>
              <w:t>Архипова О.А.</w:t>
            </w:r>
          </w:p>
          <w:p w:rsidR="006D7C19" w:rsidRDefault="006D7C19">
            <w:proofErr w:type="spellStart"/>
            <w:r>
              <w:t>Самойлина</w:t>
            </w:r>
            <w:proofErr w:type="spellEnd"/>
            <w:r>
              <w:t xml:space="preserve"> С.Ю.</w:t>
            </w:r>
          </w:p>
          <w:p w:rsidR="006D7C19" w:rsidRDefault="006D7C19"/>
        </w:tc>
        <w:tc>
          <w:tcPr>
            <w:tcW w:w="1959" w:type="dxa"/>
            <w:vMerge w:val="restart"/>
          </w:tcPr>
          <w:p w:rsidR="006D7C19" w:rsidRDefault="006D7C19">
            <w:proofErr w:type="spellStart"/>
            <w:r>
              <w:t>Муз.руководитель</w:t>
            </w:r>
            <w:proofErr w:type="spellEnd"/>
          </w:p>
          <w:p w:rsidR="006D7C19" w:rsidRDefault="006D7C19">
            <w:r>
              <w:t>Заместитель заведующей</w:t>
            </w:r>
          </w:p>
        </w:tc>
      </w:tr>
      <w:tr w:rsidR="006D7C19" w:rsidTr="006D7C19">
        <w:tc>
          <w:tcPr>
            <w:tcW w:w="997" w:type="dxa"/>
            <w:vMerge/>
          </w:tcPr>
          <w:p w:rsidR="006D7C19" w:rsidRDefault="006D7C19"/>
        </w:tc>
        <w:tc>
          <w:tcPr>
            <w:tcW w:w="814" w:type="dxa"/>
          </w:tcPr>
          <w:p w:rsidR="006D7C19" w:rsidRDefault="006D7C19" w:rsidP="006D7C19">
            <w:pPr>
              <w:spacing w:line="276" w:lineRule="auto"/>
            </w:pPr>
            <w:r>
              <w:t>10.00</w:t>
            </w:r>
          </w:p>
          <w:p w:rsidR="006D7C19" w:rsidRDefault="006D7C19" w:rsidP="006D7C19">
            <w:pPr>
              <w:spacing w:line="276" w:lineRule="auto"/>
            </w:pPr>
          </w:p>
        </w:tc>
        <w:tc>
          <w:tcPr>
            <w:tcW w:w="1432" w:type="dxa"/>
            <w:vMerge/>
          </w:tcPr>
          <w:p w:rsidR="006D7C19" w:rsidRDefault="006D7C19" w:rsidP="006D7C19">
            <w:pPr>
              <w:jc w:val="center"/>
            </w:pPr>
          </w:p>
        </w:tc>
        <w:tc>
          <w:tcPr>
            <w:tcW w:w="1627" w:type="dxa"/>
            <w:vMerge/>
          </w:tcPr>
          <w:p w:rsidR="006D7C19" w:rsidRDefault="006D7C19" w:rsidP="006D7C19">
            <w:pPr>
              <w:jc w:val="center"/>
            </w:pPr>
          </w:p>
        </w:tc>
        <w:tc>
          <w:tcPr>
            <w:tcW w:w="1550" w:type="dxa"/>
            <w:vMerge/>
          </w:tcPr>
          <w:p w:rsidR="006D7C19" w:rsidRDefault="006D7C19" w:rsidP="006D7C19">
            <w:pPr>
              <w:jc w:val="center"/>
            </w:pPr>
          </w:p>
        </w:tc>
        <w:tc>
          <w:tcPr>
            <w:tcW w:w="1295" w:type="dxa"/>
          </w:tcPr>
          <w:p w:rsidR="006D7C19" w:rsidRDefault="006D7C19" w:rsidP="00DE7580">
            <w:pPr>
              <w:jc w:val="center"/>
            </w:pPr>
            <w:r>
              <w:t>15</w:t>
            </w:r>
          </w:p>
        </w:tc>
        <w:tc>
          <w:tcPr>
            <w:tcW w:w="1632" w:type="dxa"/>
            <w:vMerge/>
          </w:tcPr>
          <w:p w:rsidR="006D7C19" w:rsidRDefault="006D7C19"/>
        </w:tc>
        <w:tc>
          <w:tcPr>
            <w:tcW w:w="1959" w:type="dxa"/>
            <w:vMerge/>
          </w:tcPr>
          <w:p w:rsidR="006D7C19" w:rsidRDefault="006D7C19"/>
        </w:tc>
      </w:tr>
      <w:tr w:rsidR="006D7C19" w:rsidTr="006D7C19">
        <w:trPr>
          <w:trHeight w:val="281"/>
        </w:trPr>
        <w:tc>
          <w:tcPr>
            <w:tcW w:w="997" w:type="dxa"/>
            <w:vMerge/>
          </w:tcPr>
          <w:p w:rsidR="006D7C19" w:rsidRDefault="006D7C19"/>
        </w:tc>
        <w:tc>
          <w:tcPr>
            <w:tcW w:w="814" w:type="dxa"/>
          </w:tcPr>
          <w:p w:rsidR="006D7C19" w:rsidRDefault="006D7C19" w:rsidP="006D7C19">
            <w:pPr>
              <w:spacing w:line="276" w:lineRule="auto"/>
            </w:pPr>
            <w:r>
              <w:t>11.00</w:t>
            </w:r>
          </w:p>
          <w:p w:rsidR="006D7C19" w:rsidRDefault="006D7C19" w:rsidP="006D7C19">
            <w:pPr>
              <w:spacing w:line="276" w:lineRule="auto"/>
            </w:pPr>
          </w:p>
        </w:tc>
        <w:tc>
          <w:tcPr>
            <w:tcW w:w="1432" w:type="dxa"/>
            <w:vMerge/>
          </w:tcPr>
          <w:p w:rsidR="006D7C19" w:rsidRDefault="006D7C19" w:rsidP="006D7C19">
            <w:pPr>
              <w:jc w:val="center"/>
            </w:pPr>
          </w:p>
        </w:tc>
        <w:tc>
          <w:tcPr>
            <w:tcW w:w="1627" w:type="dxa"/>
            <w:vMerge/>
          </w:tcPr>
          <w:p w:rsidR="006D7C19" w:rsidRDefault="006D7C19" w:rsidP="006D7C19">
            <w:pPr>
              <w:jc w:val="center"/>
            </w:pPr>
          </w:p>
        </w:tc>
        <w:tc>
          <w:tcPr>
            <w:tcW w:w="1550" w:type="dxa"/>
            <w:vMerge/>
          </w:tcPr>
          <w:p w:rsidR="006D7C19" w:rsidRDefault="006D7C19" w:rsidP="006D7C19">
            <w:pPr>
              <w:jc w:val="center"/>
            </w:pPr>
          </w:p>
        </w:tc>
        <w:tc>
          <w:tcPr>
            <w:tcW w:w="1295" w:type="dxa"/>
          </w:tcPr>
          <w:p w:rsidR="006D7C19" w:rsidRDefault="006D7C19" w:rsidP="00DE7580">
            <w:pPr>
              <w:jc w:val="center"/>
            </w:pPr>
            <w:r>
              <w:t>15</w:t>
            </w:r>
          </w:p>
        </w:tc>
        <w:tc>
          <w:tcPr>
            <w:tcW w:w="1632" w:type="dxa"/>
            <w:vMerge/>
          </w:tcPr>
          <w:p w:rsidR="006D7C19" w:rsidRDefault="006D7C19"/>
        </w:tc>
        <w:tc>
          <w:tcPr>
            <w:tcW w:w="1959" w:type="dxa"/>
            <w:vMerge/>
          </w:tcPr>
          <w:p w:rsidR="006D7C19" w:rsidRDefault="006D7C19"/>
        </w:tc>
      </w:tr>
      <w:tr w:rsidR="006D7C19" w:rsidTr="006D7C19">
        <w:trPr>
          <w:trHeight w:val="625"/>
        </w:trPr>
        <w:tc>
          <w:tcPr>
            <w:tcW w:w="997" w:type="dxa"/>
            <w:vMerge w:val="restart"/>
          </w:tcPr>
          <w:p w:rsidR="006D7C19" w:rsidRDefault="006D7C19">
            <w:r>
              <w:t>05.01.21</w:t>
            </w:r>
          </w:p>
        </w:tc>
        <w:tc>
          <w:tcPr>
            <w:tcW w:w="814" w:type="dxa"/>
          </w:tcPr>
          <w:p w:rsidR="006D7C19" w:rsidRDefault="006D7C19">
            <w:r>
              <w:t>9.00</w:t>
            </w:r>
          </w:p>
        </w:tc>
        <w:tc>
          <w:tcPr>
            <w:tcW w:w="1432" w:type="dxa"/>
            <w:vMerge w:val="restart"/>
          </w:tcPr>
          <w:p w:rsidR="006D7C19" w:rsidRDefault="006D7C19" w:rsidP="006D7C19">
            <w:pPr>
              <w:jc w:val="center"/>
            </w:pPr>
          </w:p>
          <w:p w:rsidR="006D7C19" w:rsidRDefault="006D7C19" w:rsidP="006D7C19">
            <w:pPr>
              <w:jc w:val="center"/>
            </w:pPr>
            <w:r>
              <w:t>Старший дошкольный возраст</w:t>
            </w:r>
          </w:p>
          <w:p w:rsidR="006D7C19" w:rsidRDefault="006D7C19" w:rsidP="006D7C19">
            <w:pPr>
              <w:jc w:val="center"/>
            </w:pPr>
          </w:p>
          <w:p w:rsidR="006D7C19" w:rsidRDefault="006D7C19" w:rsidP="006D7C19">
            <w:pPr>
              <w:jc w:val="center"/>
            </w:pPr>
          </w:p>
        </w:tc>
        <w:tc>
          <w:tcPr>
            <w:tcW w:w="1627" w:type="dxa"/>
            <w:vMerge w:val="restart"/>
          </w:tcPr>
          <w:p w:rsidR="006D7C19" w:rsidRDefault="006D7C19" w:rsidP="006D7C19">
            <w:pPr>
              <w:jc w:val="center"/>
            </w:pPr>
          </w:p>
          <w:p w:rsidR="006D7C19" w:rsidRDefault="006D7C19" w:rsidP="006D7C19">
            <w:pPr>
              <w:jc w:val="center"/>
            </w:pPr>
            <w:r>
              <w:t xml:space="preserve">Зимний </w:t>
            </w:r>
            <w:proofErr w:type="spellStart"/>
            <w:r>
              <w:t>квест</w:t>
            </w:r>
            <w:proofErr w:type="spellEnd"/>
          </w:p>
          <w:p w:rsidR="006D7C19" w:rsidRDefault="006D7C19" w:rsidP="006D7C19">
            <w:pPr>
              <w:jc w:val="center"/>
            </w:pPr>
            <w:r>
              <w:t>«В гостях у Зимушки-зимы»</w:t>
            </w:r>
          </w:p>
        </w:tc>
        <w:tc>
          <w:tcPr>
            <w:tcW w:w="1550" w:type="dxa"/>
            <w:vMerge w:val="restart"/>
          </w:tcPr>
          <w:p w:rsidR="006D7C19" w:rsidRDefault="006D7C19" w:rsidP="006D7C19">
            <w:pPr>
              <w:jc w:val="center"/>
            </w:pPr>
          </w:p>
          <w:p w:rsidR="006D7C19" w:rsidRDefault="006D7C19" w:rsidP="006D7C19">
            <w:pPr>
              <w:jc w:val="center"/>
            </w:pPr>
            <w:r>
              <w:t>Музыкальный зал</w:t>
            </w:r>
          </w:p>
        </w:tc>
        <w:tc>
          <w:tcPr>
            <w:tcW w:w="1295" w:type="dxa"/>
          </w:tcPr>
          <w:p w:rsidR="006D7C19" w:rsidRDefault="006D7C19" w:rsidP="00DE7580">
            <w:pPr>
              <w:jc w:val="center"/>
            </w:pPr>
            <w:r>
              <w:t>20</w:t>
            </w:r>
          </w:p>
        </w:tc>
        <w:tc>
          <w:tcPr>
            <w:tcW w:w="1632" w:type="dxa"/>
            <w:vMerge w:val="restart"/>
          </w:tcPr>
          <w:p w:rsidR="006D7C19" w:rsidRDefault="006D7C19" w:rsidP="006D7C19">
            <w:r>
              <w:t>Архипова О.А.</w:t>
            </w:r>
          </w:p>
          <w:p w:rsidR="006D7C19" w:rsidRDefault="006D7C19" w:rsidP="006D7C19">
            <w:proofErr w:type="spellStart"/>
            <w:r>
              <w:t>Самойлина</w:t>
            </w:r>
            <w:proofErr w:type="spellEnd"/>
            <w:r>
              <w:t xml:space="preserve"> С.Ю.</w:t>
            </w:r>
          </w:p>
        </w:tc>
        <w:tc>
          <w:tcPr>
            <w:tcW w:w="1959" w:type="dxa"/>
            <w:vMerge w:val="restart"/>
          </w:tcPr>
          <w:p w:rsidR="006D7C19" w:rsidRDefault="006D7C19" w:rsidP="006D7C19"/>
          <w:p w:rsidR="006D7C19" w:rsidRDefault="006D7C19" w:rsidP="006D7C19"/>
          <w:p w:rsidR="006D7C19" w:rsidRDefault="006D7C19" w:rsidP="006D7C19">
            <w:proofErr w:type="spellStart"/>
            <w:r>
              <w:t>Муз.руководитель</w:t>
            </w:r>
            <w:proofErr w:type="spellEnd"/>
          </w:p>
          <w:p w:rsidR="006D7C19" w:rsidRPr="006D7C19" w:rsidRDefault="006D7C19" w:rsidP="006D7C19">
            <w:r>
              <w:t>Заместитель заведующей</w:t>
            </w:r>
          </w:p>
        </w:tc>
      </w:tr>
      <w:tr w:rsidR="006D7C19" w:rsidTr="006D7C19">
        <w:trPr>
          <w:trHeight w:val="625"/>
        </w:trPr>
        <w:tc>
          <w:tcPr>
            <w:tcW w:w="997" w:type="dxa"/>
            <w:vMerge/>
          </w:tcPr>
          <w:p w:rsidR="006D7C19" w:rsidRDefault="006D7C19"/>
        </w:tc>
        <w:tc>
          <w:tcPr>
            <w:tcW w:w="814" w:type="dxa"/>
          </w:tcPr>
          <w:p w:rsidR="006D7C19" w:rsidRDefault="006D7C19">
            <w:r>
              <w:t>10.00</w:t>
            </w:r>
          </w:p>
        </w:tc>
        <w:tc>
          <w:tcPr>
            <w:tcW w:w="1432" w:type="dxa"/>
            <w:vMerge/>
          </w:tcPr>
          <w:p w:rsidR="006D7C19" w:rsidRDefault="006D7C19" w:rsidP="006D7C19"/>
        </w:tc>
        <w:tc>
          <w:tcPr>
            <w:tcW w:w="1627" w:type="dxa"/>
            <w:vMerge/>
          </w:tcPr>
          <w:p w:rsidR="006D7C19" w:rsidRDefault="006D7C19" w:rsidP="006D7C19"/>
        </w:tc>
        <w:tc>
          <w:tcPr>
            <w:tcW w:w="1550" w:type="dxa"/>
            <w:vMerge/>
          </w:tcPr>
          <w:p w:rsidR="006D7C19" w:rsidRDefault="006D7C19"/>
        </w:tc>
        <w:tc>
          <w:tcPr>
            <w:tcW w:w="1295" w:type="dxa"/>
          </w:tcPr>
          <w:p w:rsidR="006D7C19" w:rsidRDefault="006D7C19" w:rsidP="00DE7580">
            <w:pPr>
              <w:jc w:val="center"/>
            </w:pPr>
            <w:r>
              <w:t>20</w:t>
            </w:r>
          </w:p>
        </w:tc>
        <w:tc>
          <w:tcPr>
            <w:tcW w:w="1632" w:type="dxa"/>
            <w:vMerge/>
          </w:tcPr>
          <w:p w:rsidR="006D7C19" w:rsidRDefault="006D7C19"/>
        </w:tc>
        <w:tc>
          <w:tcPr>
            <w:tcW w:w="1959" w:type="dxa"/>
            <w:vMerge/>
          </w:tcPr>
          <w:p w:rsidR="006D7C19" w:rsidRPr="007523AB" w:rsidRDefault="006D7C19"/>
        </w:tc>
      </w:tr>
      <w:tr w:rsidR="006D7C19" w:rsidTr="006D7C19">
        <w:trPr>
          <w:trHeight w:val="625"/>
        </w:trPr>
        <w:tc>
          <w:tcPr>
            <w:tcW w:w="997" w:type="dxa"/>
            <w:vMerge/>
          </w:tcPr>
          <w:p w:rsidR="006D7C19" w:rsidRDefault="006D7C19"/>
        </w:tc>
        <w:tc>
          <w:tcPr>
            <w:tcW w:w="814" w:type="dxa"/>
          </w:tcPr>
          <w:p w:rsidR="006D7C19" w:rsidRDefault="006D7C19">
            <w:r>
              <w:t>11.11</w:t>
            </w:r>
          </w:p>
        </w:tc>
        <w:tc>
          <w:tcPr>
            <w:tcW w:w="1432" w:type="dxa"/>
            <w:vMerge/>
          </w:tcPr>
          <w:p w:rsidR="006D7C19" w:rsidRDefault="006D7C19" w:rsidP="006D7C19"/>
        </w:tc>
        <w:tc>
          <w:tcPr>
            <w:tcW w:w="1627" w:type="dxa"/>
            <w:vMerge/>
          </w:tcPr>
          <w:p w:rsidR="006D7C19" w:rsidRDefault="006D7C19" w:rsidP="006D7C19"/>
        </w:tc>
        <w:tc>
          <w:tcPr>
            <w:tcW w:w="1550" w:type="dxa"/>
            <w:vMerge/>
          </w:tcPr>
          <w:p w:rsidR="006D7C19" w:rsidRDefault="006D7C19"/>
        </w:tc>
        <w:tc>
          <w:tcPr>
            <w:tcW w:w="1295" w:type="dxa"/>
          </w:tcPr>
          <w:p w:rsidR="006D7C19" w:rsidRDefault="006D7C19" w:rsidP="00DE7580">
            <w:pPr>
              <w:jc w:val="center"/>
            </w:pPr>
            <w:r>
              <w:t>20</w:t>
            </w:r>
          </w:p>
        </w:tc>
        <w:tc>
          <w:tcPr>
            <w:tcW w:w="1632" w:type="dxa"/>
            <w:vMerge/>
          </w:tcPr>
          <w:p w:rsidR="006D7C19" w:rsidRDefault="006D7C19"/>
        </w:tc>
        <w:tc>
          <w:tcPr>
            <w:tcW w:w="1959" w:type="dxa"/>
            <w:vMerge/>
          </w:tcPr>
          <w:p w:rsidR="006D7C19" w:rsidRPr="007523AB" w:rsidRDefault="006D7C19"/>
        </w:tc>
      </w:tr>
    </w:tbl>
    <w:p w:rsidR="00F81578" w:rsidRDefault="00F81578"/>
    <w:sectPr w:rsidR="00F81578" w:rsidSect="005C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ECD"/>
    <w:rsid w:val="005C5BB9"/>
    <w:rsid w:val="005E5ECD"/>
    <w:rsid w:val="006D7C19"/>
    <w:rsid w:val="007523AB"/>
    <w:rsid w:val="009749A5"/>
    <w:rsid w:val="00DE7580"/>
    <w:rsid w:val="00DF2CCE"/>
    <w:rsid w:val="00F81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2020-12-17T13:25:00Z</dcterms:created>
  <dcterms:modified xsi:type="dcterms:W3CDTF">2020-12-17T13:25:00Z</dcterms:modified>
</cp:coreProperties>
</file>